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8F0D7" w14:textId="7DAF8BCA" w:rsidR="00944D2D" w:rsidRPr="00647864" w:rsidRDefault="005739C6" w:rsidP="00647864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647864">
        <w:rPr>
          <w:rFonts w:ascii="Arial" w:hAnsi="Arial" w:cs="Arial"/>
          <w:b/>
          <w:bCs/>
          <w:u w:val="single"/>
        </w:rPr>
        <w:t xml:space="preserve">Nombre del área: </w:t>
      </w:r>
    </w:p>
    <w:p w14:paraId="546267C9" w14:textId="5668160B" w:rsidR="005739C6" w:rsidRPr="00647864" w:rsidRDefault="00647864" w:rsidP="0064786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47864">
        <w:rPr>
          <w:rFonts w:ascii="Arial" w:hAnsi="Arial" w:cs="Arial"/>
          <w:i/>
          <w:iCs/>
          <w:sz w:val="22"/>
          <w:szCs w:val="22"/>
        </w:rPr>
        <w:t>Superintendencia De Seguridad Siniestral – Dirección De Bomberos</w:t>
      </w:r>
    </w:p>
    <w:p w14:paraId="3E7D1103" w14:textId="79523F3B" w:rsidR="005739C6" w:rsidRPr="00647864" w:rsidRDefault="005739C6" w:rsidP="00647864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47864">
        <w:rPr>
          <w:rFonts w:ascii="Arial" w:hAnsi="Arial" w:cs="Arial"/>
          <w:b/>
          <w:u w:val="single"/>
        </w:rPr>
        <w:t xml:space="preserve">Nombre de la capacitación: </w:t>
      </w:r>
    </w:p>
    <w:p w14:paraId="65136EA6" w14:textId="3FF0E1CC" w:rsidR="005739C6" w:rsidRPr="00647864" w:rsidRDefault="00110D38" w:rsidP="0064786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647864">
        <w:rPr>
          <w:rFonts w:ascii="Arial" w:hAnsi="Arial" w:cs="Arial"/>
          <w:b w:val="0"/>
          <w:i/>
          <w:iCs/>
          <w:sz w:val="22"/>
          <w:szCs w:val="22"/>
        </w:rPr>
        <w:t>“</w:t>
      </w:r>
      <w:r w:rsidR="00B10455" w:rsidRPr="00647864">
        <w:rPr>
          <w:rFonts w:ascii="Arial" w:hAnsi="Arial" w:cs="Arial"/>
          <w:b w:val="0"/>
          <w:i/>
          <w:iCs/>
          <w:sz w:val="22"/>
          <w:szCs w:val="22"/>
        </w:rPr>
        <w:t>Jornada de implementación del sistema de comando de incidentes (SCI).</w:t>
      </w:r>
      <w:r w:rsidRPr="00647864">
        <w:rPr>
          <w:rFonts w:ascii="Arial" w:hAnsi="Arial" w:cs="Arial"/>
          <w:b w:val="0"/>
          <w:i/>
          <w:iCs/>
          <w:sz w:val="22"/>
          <w:szCs w:val="22"/>
        </w:rPr>
        <w:t>”</w:t>
      </w:r>
    </w:p>
    <w:p w14:paraId="1325AFA2" w14:textId="5292CEC6" w:rsidR="005739C6" w:rsidRPr="00647864" w:rsidRDefault="005739C6" w:rsidP="0064786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7864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7DEEBE4B" w14:textId="7E30AB38" w:rsidR="004E6A0D" w:rsidRPr="00647864" w:rsidRDefault="004E6A0D" w:rsidP="0064786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647864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Las Direcciones que integran la Superintendencia de Seguridad Siniestral intervienen en una amplia variedad de incidentes —incendios estructurales y forestales, rescates complejos, eventos con materiales peligrosos, incidentes masivos y catástrofes naturales— que demandan no solo pericia técnica específica, sino también una organización estratégica que permita coordinar eficazmente recursos humanos, materiales y logísticos bajo condiciones de presión temporal y alta incertidumbre.</w:t>
      </w:r>
    </w:p>
    <w:p w14:paraId="6FF88D01" w14:textId="6626AB57" w:rsidR="004E6A0D" w:rsidRPr="00647864" w:rsidRDefault="004E6A0D" w:rsidP="0064786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647864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En escenarios de creciente complejidad operativa, la ausencia de una estructura organizativa clara puede generar superposición de funciones, fallas en la comunicación, duplicación de esfuerzos y riesgos innecesarios para el personal. Por ello, la implementación de un marco metodológico estandarizado de gestión se constituye en un pilar fundamental para optimizar la respuesta institucional.</w:t>
      </w:r>
    </w:p>
    <w:p w14:paraId="7BF8DB98" w14:textId="06912CD0" w:rsidR="004E6A0D" w:rsidRPr="00647864" w:rsidRDefault="004E6A0D" w:rsidP="0064786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647864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El Sistema de Comando de Incidentes (SCI) es una herramienta de gestión reconocida internacionalmente que establece una estructura organizativa modular, escalable y flexible, diseñada para la administración eficiente de incidentes de cualquier magnitud. Basado en principios de unidad de mando, cadena de comando, control de recursos, planificación estructurada y terminología común, el SCI permite integrar múltiples organismos bajo un esquema organizacional único y coordinado.</w:t>
      </w:r>
    </w:p>
    <w:p w14:paraId="3DC5781A" w14:textId="77777777" w:rsidR="004E6A0D" w:rsidRPr="00647864" w:rsidRDefault="004E6A0D" w:rsidP="0064786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647864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Desde la perspectiva de la seguridad del interviniente, el SCI permite una adecuada evaluación inicial del incidente, identificación de riesgos, establecimiento de perímetros de seguridad y gestión ordenada de los recursos disponibles, reduciendo la exposición innecesaria y fortaleciendo la cultura de comando responsable.</w:t>
      </w:r>
    </w:p>
    <w:p w14:paraId="0A18AC3D" w14:textId="30BAC1BE" w:rsidR="004E6A0D" w:rsidRPr="00647864" w:rsidRDefault="004E6A0D" w:rsidP="0064786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bookmarkStart w:id="0" w:name="_GoBack"/>
      <w:bookmarkEnd w:id="0"/>
      <w:r w:rsidRPr="00647864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Asimismo, la adopción del SCI contribuye a la estandarización de procedimientos operativos dentro de la Superintendencia de Seguridad Siniestral, alineando la doctrina institucional con modelos internacionales de gestión de emergencias y promoviendo un lenguaje técnico común entre las distintas direcciones.</w:t>
      </w:r>
    </w:p>
    <w:p w14:paraId="2A47CFA5" w14:textId="70A5FA30" w:rsidR="004E6A0D" w:rsidRPr="00647864" w:rsidRDefault="004E6A0D" w:rsidP="0064786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647864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La dinámica actual de los incidentes exige toma de decisiones inmediatas sustentadas en información organizada, análisis estratégico y planificación continua. El SCI proporciona las herramientas metodológicas necesarias para transformar la respuesta reactiva en una gestión estructurada, basada en objetivos operativos claros y evaluación constante de resultados.</w:t>
      </w:r>
    </w:p>
    <w:p w14:paraId="5CEB376A" w14:textId="5DCDD40E" w:rsidR="00B51EED" w:rsidRPr="00647864" w:rsidRDefault="00044A1D" w:rsidP="0064786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647864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La</w:t>
      </w:r>
      <w:r w:rsidR="004E6A0D" w:rsidRPr="00647864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 xml:space="preserve"> presente Jornada tiene como finalidad consolidar competencias organizativas y de liderazgo en el personal interviniente, fortaleciendo la coordinación, eficiencia y </w:t>
      </w:r>
      <w:r w:rsidR="004E6A0D" w:rsidRPr="00647864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lastRenderedPageBreak/>
        <w:t>seguridad en la gestión de emergencias, elevando el estándar profesional y optimizando la protección de vidas, bienes y medio ambiente.</w:t>
      </w:r>
    </w:p>
    <w:p w14:paraId="1C9A52EE" w14:textId="3F6B0D00" w:rsidR="005739C6" w:rsidRPr="00647864" w:rsidRDefault="005739C6" w:rsidP="0064786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7864">
        <w:rPr>
          <w:rFonts w:ascii="Arial" w:hAnsi="Arial" w:cs="Arial"/>
          <w:color w:val="000000"/>
          <w:sz w:val="22"/>
          <w:szCs w:val="22"/>
          <w:u w:val="single"/>
        </w:rPr>
        <w:t>Destinatarios:</w:t>
      </w:r>
    </w:p>
    <w:p w14:paraId="36A1308B" w14:textId="77777777" w:rsidR="009E77A0" w:rsidRPr="00647864" w:rsidRDefault="009E77A0" w:rsidP="0064786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647864">
        <w:rPr>
          <w:rFonts w:ascii="Arial" w:hAnsi="Arial" w:cs="Arial"/>
          <w:i/>
          <w:iCs/>
          <w:color w:val="000000"/>
          <w:sz w:val="22"/>
          <w:szCs w:val="22"/>
        </w:rPr>
        <w:t>La propuesta estará dirigida a todo el personal de la Superintendencia de Seguridad Siniestral sin distinción de escalafones</w:t>
      </w:r>
    </w:p>
    <w:p w14:paraId="3D615B8C" w14:textId="462FE641" w:rsidR="005739C6" w:rsidRPr="00647864" w:rsidRDefault="005739C6" w:rsidP="0064786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64786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Modalidad: </w:t>
      </w:r>
    </w:p>
    <w:p w14:paraId="5B01DBC1" w14:textId="34CB20D2" w:rsidR="005739C6" w:rsidRPr="00647864" w:rsidRDefault="00B12F9A" w:rsidP="006478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es-AR"/>
        </w:rPr>
      </w:pPr>
      <w:r w:rsidRPr="00647864">
        <w:rPr>
          <w:rFonts w:ascii="Arial" w:eastAsia="Times New Roman" w:hAnsi="Arial" w:cs="Arial"/>
          <w:i/>
          <w:iCs/>
          <w:color w:val="000000" w:themeColor="text1"/>
          <w:lang w:eastAsia="es-AR"/>
        </w:rPr>
        <w:t>Presencial</w:t>
      </w:r>
    </w:p>
    <w:p w14:paraId="71586968" w14:textId="073CECBE" w:rsidR="005739C6" w:rsidRPr="00647864" w:rsidRDefault="005739C6" w:rsidP="0064786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64786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Carga horaria: </w:t>
      </w:r>
    </w:p>
    <w:p w14:paraId="67D0A301" w14:textId="16C6A5A8" w:rsidR="005739C6" w:rsidRPr="00647864" w:rsidRDefault="00044A1D" w:rsidP="00647864">
      <w:pPr>
        <w:spacing w:after="0" w:line="360" w:lineRule="auto"/>
        <w:jc w:val="both"/>
        <w:rPr>
          <w:rFonts w:ascii="Arial" w:hAnsi="Arial" w:cs="Arial"/>
          <w:i/>
          <w:color w:val="000000" w:themeColor="text1"/>
        </w:rPr>
      </w:pPr>
      <w:r w:rsidRPr="00647864">
        <w:rPr>
          <w:rFonts w:ascii="Arial" w:hAnsi="Arial" w:cs="Arial"/>
          <w:bCs/>
          <w:i/>
          <w:color w:val="000000" w:themeColor="text1"/>
        </w:rPr>
        <w:t>16</w:t>
      </w:r>
      <w:r w:rsidR="001653A7" w:rsidRPr="00647864">
        <w:rPr>
          <w:rFonts w:ascii="Arial" w:hAnsi="Arial" w:cs="Arial"/>
          <w:bCs/>
          <w:i/>
          <w:color w:val="000000" w:themeColor="text1"/>
        </w:rPr>
        <w:t xml:space="preserve"> Horas</w:t>
      </w:r>
      <w:r w:rsidR="00647864">
        <w:rPr>
          <w:rFonts w:ascii="Arial" w:hAnsi="Arial" w:cs="Arial"/>
          <w:bCs/>
          <w:i/>
          <w:color w:val="000000" w:themeColor="text1"/>
        </w:rPr>
        <w:t xml:space="preserve"> reloj</w:t>
      </w:r>
    </w:p>
    <w:p w14:paraId="6DA641F2" w14:textId="77777777" w:rsidR="00A65C10" w:rsidRPr="00647864" w:rsidRDefault="005739C6" w:rsidP="0064786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647864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Ediciones: </w:t>
      </w:r>
    </w:p>
    <w:p w14:paraId="5517F1F2" w14:textId="0400338F" w:rsidR="00A46225" w:rsidRPr="00647864" w:rsidRDefault="00EC79B6" w:rsidP="0064786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7864">
        <w:rPr>
          <w:rFonts w:ascii="Arial" w:hAnsi="Arial" w:cs="Arial"/>
          <w:color w:val="000000" w:themeColor="text1"/>
          <w:sz w:val="22"/>
          <w:szCs w:val="22"/>
        </w:rPr>
        <w:t>Una (01)</w:t>
      </w:r>
      <w:r w:rsidR="00647864">
        <w:rPr>
          <w:rFonts w:ascii="Arial" w:hAnsi="Arial" w:cs="Arial"/>
          <w:color w:val="000000" w:themeColor="text1"/>
          <w:sz w:val="22"/>
          <w:szCs w:val="22"/>
        </w:rPr>
        <w:t xml:space="preserve"> edición.</w:t>
      </w:r>
    </w:p>
    <w:p w14:paraId="3E48FDE7" w14:textId="72892540" w:rsidR="00E64DB9" w:rsidRPr="00647864" w:rsidRDefault="005739C6" w:rsidP="0064786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64786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Fecha de inicio y finalización: </w:t>
      </w:r>
    </w:p>
    <w:p w14:paraId="15EFD990" w14:textId="2A193079" w:rsidR="00A8537E" w:rsidRPr="00647864" w:rsidRDefault="00044A1D" w:rsidP="0064786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47864">
        <w:rPr>
          <w:rFonts w:ascii="Arial" w:hAnsi="Arial" w:cs="Arial"/>
          <w:bCs/>
          <w:color w:val="000000" w:themeColor="text1"/>
          <w:sz w:val="22"/>
          <w:szCs w:val="22"/>
        </w:rPr>
        <w:t>Mayo</w:t>
      </w:r>
    </w:p>
    <w:p w14:paraId="38C44AF6" w14:textId="4DDCEC49" w:rsidR="00A65C10" w:rsidRPr="00647864" w:rsidRDefault="005739C6" w:rsidP="0064786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64786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Cupo: </w:t>
      </w:r>
    </w:p>
    <w:p w14:paraId="1AEA4227" w14:textId="75C43B1E" w:rsidR="00646C9E" w:rsidRPr="00647864" w:rsidRDefault="00646C9E" w:rsidP="0064786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i/>
          <w:iCs/>
          <w:color w:val="000000" w:themeColor="text1"/>
          <w:kern w:val="0"/>
          <w:sz w:val="22"/>
          <w:szCs w:val="22"/>
        </w:rPr>
      </w:pPr>
      <w:r w:rsidRPr="00647864">
        <w:rPr>
          <w:rFonts w:ascii="Arial" w:hAnsi="Arial" w:cs="Arial"/>
          <w:b w:val="0"/>
          <w:i/>
          <w:iCs/>
          <w:color w:val="000000" w:themeColor="text1"/>
          <w:kern w:val="0"/>
          <w:sz w:val="22"/>
          <w:szCs w:val="22"/>
        </w:rPr>
        <w:t xml:space="preserve">Máximo por edición </w:t>
      </w:r>
      <w:r w:rsidR="00285437" w:rsidRPr="00647864">
        <w:rPr>
          <w:rFonts w:ascii="Arial" w:hAnsi="Arial" w:cs="Arial"/>
          <w:b w:val="0"/>
          <w:i/>
          <w:iCs/>
          <w:color w:val="000000" w:themeColor="text1"/>
          <w:kern w:val="0"/>
          <w:sz w:val="22"/>
          <w:szCs w:val="22"/>
        </w:rPr>
        <w:t xml:space="preserve">30 </w:t>
      </w:r>
      <w:r w:rsidRPr="00647864">
        <w:rPr>
          <w:rFonts w:ascii="Arial" w:hAnsi="Arial" w:cs="Arial"/>
          <w:b w:val="0"/>
          <w:i/>
          <w:iCs/>
          <w:color w:val="000000" w:themeColor="text1"/>
          <w:kern w:val="0"/>
          <w:sz w:val="22"/>
          <w:szCs w:val="22"/>
        </w:rPr>
        <w:t>efectivos</w:t>
      </w:r>
    </w:p>
    <w:p w14:paraId="6350AFD8" w14:textId="07386E40" w:rsidR="005739C6" w:rsidRPr="00647864" w:rsidRDefault="005739C6" w:rsidP="0064786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47864">
        <w:rPr>
          <w:rFonts w:ascii="Arial" w:hAnsi="Arial" w:cs="Arial"/>
          <w:color w:val="000000"/>
          <w:sz w:val="22"/>
          <w:szCs w:val="22"/>
          <w:u w:val="single"/>
        </w:rPr>
        <w:t>Medio de contacto</w:t>
      </w:r>
      <w:r w:rsidRPr="00647864">
        <w:rPr>
          <w:rFonts w:ascii="Arial" w:hAnsi="Arial" w:cs="Arial"/>
          <w:color w:val="000000"/>
          <w:sz w:val="22"/>
          <w:szCs w:val="22"/>
        </w:rPr>
        <w:t>:</w:t>
      </w:r>
    </w:p>
    <w:p w14:paraId="7491B7D6" w14:textId="4B093466" w:rsidR="00A65C10" w:rsidRPr="00647864" w:rsidRDefault="006B2417" w:rsidP="00647864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47864">
        <w:rPr>
          <w:rFonts w:ascii="Arial" w:hAnsi="Arial" w:cs="Arial"/>
          <w:b w:val="0"/>
          <w:bCs w:val="0"/>
          <w:i/>
          <w:iCs/>
          <w:sz w:val="22"/>
          <w:szCs w:val="22"/>
        </w:rPr>
        <w:t>(0221)</w:t>
      </w:r>
      <w:r w:rsidR="004735F1" w:rsidRPr="00647864">
        <w:rPr>
          <w:rFonts w:ascii="Arial" w:hAnsi="Arial" w:cs="Arial"/>
          <w:b w:val="0"/>
          <w:bCs w:val="0"/>
          <w:i/>
          <w:iCs/>
          <w:sz w:val="22"/>
          <w:szCs w:val="22"/>
        </w:rPr>
        <w:t>425</w:t>
      </w:r>
      <w:r w:rsidR="00647864">
        <w:rPr>
          <w:rFonts w:ascii="Arial" w:hAnsi="Arial" w:cs="Arial"/>
          <w:b w:val="0"/>
          <w:bCs w:val="0"/>
          <w:i/>
          <w:iCs/>
          <w:sz w:val="22"/>
          <w:szCs w:val="22"/>
        </w:rPr>
        <w:t>-</w:t>
      </w:r>
      <w:r w:rsidR="004735F1" w:rsidRPr="00647864">
        <w:rPr>
          <w:rFonts w:ascii="Arial" w:hAnsi="Arial" w:cs="Arial"/>
          <w:b w:val="0"/>
          <w:bCs w:val="0"/>
          <w:i/>
          <w:iCs/>
          <w:sz w:val="22"/>
          <w:szCs w:val="22"/>
        </w:rPr>
        <w:t>9234</w:t>
      </w:r>
      <w:r w:rsidR="00A65C10" w:rsidRPr="0064786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sectPr w:rsidR="00A65C10" w:rsidRPr="00647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67BAF"/>
    <w:multiLevelType w:val="hybridMultilevel"/>
    <w:tmpl w:val="7D1AC1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6F1D9E"/>
    <w:multiLevelType w:val="hybridMultilevel"/>
    <w:tmpl w:val="EB6637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C6"/>
    <w:rsid w:val="000169DB"/>
    <w:rsid w:val="00044A1D"/>
    <w:rsid w:val="0005223B"/>
    <w:rsid w:val="00110D38"/>
    <w:rsid w:val="001577DE"/>
    <w:rsid w:val="001653A7"/>
    <w:rsid w:val="001C3661"/>
    <w:rsid w:val="00200ED7"/>
    <w:rsid w:val="00257072"/>
    <w:rsid w:val="00260C05"/>
    <w:rsid w:val="0028481E"/>
    <w:rsid w:val="00285437"/>
    <w:rsid w:val="002A345D"/>
    <w:rsid w:val="002A6D49"/>
    <w:rsid w:val="00345090"/>
    <w:rsid w:val="003735DA"/>
    <w:rsid w:val="00375F6D"/>
    <w:rsid w:val="003E13E1"/>
    <w:rsid w:val="00444591"/>
    <w:rsid w:val="004614EF"/>
    <w:rsid w:val="00463116"/>
    <w:rsid w:val="0047121D"/>
    <w:rsid w:val="004735F1"/>
    <w:rsid w:val="004E599C"/>
    <w:rsid w:val="004E6A0D"/>
    <w:rsid w:val="00500BDE"/>
    <w:rsid w:val="00504156"/>
    <w:rsid w:val="00512BFC"/>
    <w:rsid w:val="00544040"/>
    <w:rsid w:val="00546C54"/>
    <w:rsid w:val="005508A7"/>
    <w:rsid w:val="00557025"/>
    <w:rsid w:val="0056171F"/>
    <w:rsid w:val="005739C6"/>
    <w:rsid w:val="005A6DF6"/>
    <w:rsid w:val="00626C5C"/>
    <w:rsid w:val="00646C9E"/>
    <w:rsid w:val="00647864"/>
    <w:rsid w:val="006B2417"/>
    <w:rsid w:val="007071F8"/>
    <w:rsid w:val="007550F5"/>
    <w:rsid w:val="007A473E"/>
    <w:rsid w:val="007C3B41"/>
    <w:rsid w:val="00815CEC"/>
    <w:rsid w:val="00855D69"/>
    <w:rsid w:val="008C5394"/>
    <w:rsid w:val="008D3B95"/>
    <w:rsid w:val="008E286E"/>
    <w:rsid w:val="0093525D"/>
    <w:rsid w:val="00944D2D"/>
    <w:rsid w:val="009A0E3B"/>
    <w:rsid w:val="009A54CE"/>
    <w:rsid w:val="009E77A0"/>
    <w:rsid w:val="00A114F2"/>
    <w:rsid w:val="00A46225"/>
    <w:rsid w:val="00A65C10"/>
    <w:rsid w:val="00A8537E"/>
    <w:rsid w:val="00B10455"/>
    <w:rsid w:val="00B12F9A"/>
    <w:rsid w:val="00B506E1"/>
    <w:rsid w:val="00B51EED"/>
    <w:rsid w:val="00BD5E09"/>
    <w:rsid w:val="00C05334"/>
    <w:rsid w:val="00C30E2E"/>
    <w:rsid w:val="00C37A2A"/>
    <w:rsid w:val="00C71227"/>
    <w:rsid w:val="00C759AC"/>
    <w:rsid w:val="00C90AB7"/>
    <w:rsid w:val="00CB29F2"/>
    <w:rsid w:val="00CD14EA"/>
    <w:rsid w:val="00D32C78"/>
    <w:rsid w:val="00D40B64"/>
    <w:rsid w:val="00D64BB7"/>
    <w:rsid w:val="00DF4B38"/>
    <w:rsid w:val="00E47E0D"/>
    <w:rsid w:val="00E62CC6"/>
    <w:rsid w:val="00E64DB9"/>
    <w:rsid w:val="00E77985"/>
    <w:rsid w:val="00E827F7"/>
    <w:rsid w:val="00EB7702"/>
    <w:rsid w:val="00EC79B6"/>
    <w:rsid w:val="00ED257D"/>
    <w:rsid w:val="00F048BC"/>
    <w:rsid w:val="00F36A06"/>
    <w:rsid w:val="00F72143"/>
    <w:rsid w:val="00FF5EF1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FERRARI</dc:creator>
  <cp:lastModifiedBy>Usuario de Windows</cp:lastModifiedBy>
  <cp:revision>5</cp:revision>
  <dcterms:created xsi:type="dcterms:W3CDTF">2026-02-19T16:47:00Z</dcterms:created>
  <dcterms:modified xsi:type="dcterms:W3CDTF">2026-02-25T12:28:00Z</dcterms:modified>
</cp:coreProperties>
</file>